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BCA" w:rsidRPr="001B661B" w:rsidRDefault="00B129B9" w:rsidP="001B661B">
      <w:pPr>
        <w:jc w:val="both"/>
        <w:rPr>
          <w:rFonts w:ascii="Times New Roman" w:hAnsi="Times New Roman" w:cs="Times New Roman"/>
          <w:b/>
          <w:u w:val="single"/>
        </w:rPr>
      </w:pPr>
      <w:r>
        <w:rPr>
          <w:rFonts w:ascii="Times New Roman" w:hAnsi="Times New Roman" w:cs="Times New Roman"/>
          <w:b/>
          <w:u w:val="single"/>
        </w:rPr>
        <w:t>Essay #2</w:t>
      </w:r>
      <w:r w:rsidR="00133BCA" w:rsidRPr="001B661B">
        <w:rPr>
          <w:rFonts w:ascii="Times New Roman" w:hAnsi="Times New Roman" w:cs="Times New Roman"/>
          <w:b/>
          <w:u w:val="single"/>
        </w:rPr>
        <w:t>:</w:t>
      </w:r>
    </w:p>
    <w:p w:rsidR="00133BCA" w:rsidRPr="001B661B" w:rsidRDefault="00133BCA" w:rsidP="001B661B">
      <w:pPr>
        <w:jc w:val="both"/>
        <w:rPr>
          <w:rFonts w:ascii="Times New Roman" w:hAnsi="Times New Roman" w:cs="Times New Roman"/>
        </w:rPr>
      </w:pPr>
    </w:p>
    <w:p w:rsidR="007B743A" w:rsidRDefault="00133BCA" w:rsidP="001B661B">
      <w:pPr>
        <w:jc w:val="both"/>
        <w:rPr>
          <w:rFonts w:ascii="Times New Roman" w:hAnsi="Times New Roman" w:cs="Times New Roman"/>
        </w:rPr>
      </w:pPr>
      <w:r w:rsidRPr="001B661B">
        <w:rPr>
          <w:rFonts w:ascii="Times New Roman" w:hAnsi="Times New Roman" w:cs="Times New Roman"/>
        </w:rPr>
        <w:t xml:space="preserve">You have to write a synthesis </w:t>
      </w:r>
      <w:r w:rsidR="007B743A">
        <w:rPr>
          <w:rFonts w:ascii="Times New Roman" w:hAnsi="Times New Roman" w:cs="Times New Roman"/>
        </w:rPr>
        <w:t>essay:</w:t>
      </w:r>
    </w:p>
    <w:p w:rsidR="007B743A" w:rsidRDefault="00DC6CA9" w:rsidP="007B743A">
      <w:pPr>
        <w:pStyle w:val="ListParagraph"/>
        <w:numPr>
          <w:ilvl w:val="0"/>
          <w:numId w:val="3"/>
        </w:numPr>
        <w:jc w:val="both"/>
        <w:rPr>
          <w:rFonts w:ascii="Times New Roman" w:hAnsi="Times New Roman" w:cs="Times New Roman"/>
        </w:rPr>
      </w:pPr>
      <w:r>
        <w:rPr>
          <w:rFonts w:ascii="Times New Roman" w:hAnsi="Times New Roman" w:cs="Times New Roman"/>
        </w:rPr>
        <w:t>No more than 2 pages</w:t>
      </w:r>
    </w:p>
    <w:p w:rsidR="007B743A" w:rsidRDefault="007B743A" w:rsidP="007B743A">
      <w:pPr>
        <w:pStyle w:val="ListParagraph"/>
        <w:numPr>
          <w:ilvl w:val="0"/>
          <w:numId w:val="3"/>
        </w:numPr>
        <w:jc w:val="both"/>
        <w:rPr>
          <w:rFonts w:ascii="Times New Roman" w:hAnsi="Times New Roman" w:cs="Times New Roman"/>
        </w:rPr>
      </w:pPr>
      <w:r>
        <w:rPr>
          <w:rFonts w:ascii="Times New Roman" w:hAnsi="Times New Roman" w:cs="Times New Roman"/>
        </w:rPr>
        <w:t>12</w:t>
      </w:r>
      <w:r w:rsidR="00DC6CA9">
        <w:rPr>
          <w:rFonts w:ascii="Times New Roman" w:hAnsi="Times New Roman" w:cs="Times New Roman"/>
        </w:rPr>
        <w:t>pt</w:t>
      </w:r>
      <w:r>
        <w:rPr>
          <w:rFonts w:ascii="Times New Roman" w:hAnsi="Times New Roman" w:cs="Times New Roman"/>
        </w:rPr>
        <w:t xml:space="preserve"> Times New Roman</w:t>
      </w:r>
      <w:r w:rsidR="00DC6CA9">
        <w:rPr>
          <w:rFonts w:ascii="Times New Roman" w:hAnsi="Times New Roman" w:cs="Times New Roman"/>
        </w:rPr>
        <w:t xml:space="preserve"> Font</w:t>
      </w:r>
    </w:p>
    <w:p w:rsidR="007B743A" w:rsidRDefault="007B743A" w:rsidP="007B743A">
      <w:pPr>
        <w:pStyle w:val="ListParagraph"/>
        <w:numPr>
          <w:ilvl w:val="0"/>
          <w:numId w:val="3"/>
        </w:numPr>
        <w:jc w:val="both"/>
        <w:rPr>
          <w:rFonts w:ascii="Times New Roman" w:hAnsi="Times New Roman" w:cs="Times New Roman"/>
        </w:rPr>
      </w:pPr>
      <w:r>
        <w:rPr>
          <w:rFonts w:ascii="Times New Roman" w:hAnsi="Times New Roman" w:cs="Times New Roman"/>
        </w:rPr>
        <w:t>Double space</w:t>
      </w:r>
    </w:p>
    <w:p w:rsidR="007B743A" w:rsidRDefault="007B743A" w:rsidP="007B743A">
      <w:pPr>
        <w:jc w:val="both"/>
        <w:rPr>
          <w:rFonts w:ascii="Times New Roman" w:hAnsi="Times New Roman" w:cs="Times New Roman"/>
        </w:rPr>
      </w:pPr>
    </w:p>
    <w:p w:rsidR="00133BCA" w:rsidRPr="007B743A" w:rsidRDefault="00133BCA" w:rsidP="007B743A">
      <w:pPr>
        <w:jc w:val="both"/>
        <w:rPr>
          <w:rFonts w:ascii="Times New Roman" w:hAnsi="Times New Roman" w:cs="Times New Roman"/>
        </w:rPr>
      </w:pPr>
      <w:r w:rsidRPr="007B743A">
        <w:rPr>
          <w:rFonts w:ascii="Times New Roman" w:hAnsi="Times New Roman" w:cs="Times New Roman"/>
        </w:rPr>
        <w:t>Discuss common themes addressed in the readings and the ways in which the various authors “talk to one another” about these themes. How does this group of articles contribute to our understanding of particular ideas and questions relating to language?</w:t>
      </w:r>
    </w:p>
    <w:p w:rsidR="001B62EE" w:rsidRPr="001B661B" w:rsidRDefault="001B62EE" w:rsidP="001B661B">
      <w:pPr>
        <w:jc w:val="both"/>
        <w:rPr>
          <w:rFonts w:ascii="Times New Roman" w:hAnsi="Times New Roman" w:cs="Times New Roman"/>
        </w:rPr>
      </w:pPr>
    </w:p>
    <w:p w:rsidR="001B62EE" w:rsidRPr="001B661B" w:rsidRDefault="001B62EE" w:rsidP="001B661B">
      <w:pPr>
        <w:jc w:val="both"/>
        <w:rPr>
          <w:rFonts w:ascii="Times New Roman" w:hAnsi="Times New Roman" w:cs="Times New Roman"/>
        </w:rPr>
      </w:pPr>
      <w:r w:rsidRPr="001B661B">
        <w:rPr>
          <w:rFonts w:ascii="Times New Roman" w:hAnsi="Times New Roman" w:cs="Times New Roman"/>
        </w:rPr>
        <w:t>Do not organize your essay by source/article, your essay needs to make co</w:t>
      </w:r>
      <w:r w:rsidR="007B743A">
        <w:rPr>
          <w:rFonts w:ascii="Times New Roman" w:hAnsi="Times New Roman" w:cs="Times New Roman"/>
        </w:rPr>
        <w:t>nnections among source materials</w:t>
      </w:r>
      <w:r w:rsidR="00DC6CA9">
        <w:rPr>
          <w:rFonts w:ascii="Times New Roman" w:hAnsi="Times New Roman" w:cs="Times New Roman"/>
        </w:rPr>
        <w:t>.</w:t>
      </w:r>
      <w:r w:rsidRPr="001B661B">
        <w:rPr>
          <w:rFonts w:ascii="Times New Roman" w:hAnsi="Times New Roman" w:cs="Times New Roman"/>
        </w:rPr>
        <w:t xml:space="preserve"> </w:t>
      </w:r>
      <w:r w:rsidR="00DC6CA9">
        <w:rPr>
          <w:rFonts w:ascii="Times New Roman" w:hAnsi="Times New Roman" w:cs="Times New Roman"/>
        </w:rPr>
        <w:t>The handout</w:t>
      </w:r>
      <w:r w:rsidRPr="001B661B">
        <w:rPr>
          <w:rFonts w:ascii="Times New Roman" w:hAnsi="Times New Roman" w:cs="Times New Roman"/>
        </w:rPr>
        <w:t xml:space="preserve"> will help you write your essay – make sure to follow the steps:</w:t>
      </w:r>
    </w:p>
    <w:p w:rsidR="001B62EE" w:rsidRPr="001B661B" w:rsidRDefault="001B62EE" w:rsidP="001B661B">
      <w:pPr>
        <w:jc w:val="both"/>
        <w:rPr>
          <w:rFonts w:ascii="Times New Roman" w:hAnsi="Times New Roman" w:cs="Times New Roman"/>
        </w:rPr>
      </w:pPr>
    </w:p>
    <w:p w:rsidR="007B743A" w:rsidRDefault="007B743A" w:rsidP="00DC6CA9">
      <w:pPr>
        <w:ind w:left="450" w:hanging="450"/>
        <w:jc w:val="both"/>
        <w:rPr>
          <w:rFonts w:ascii="Times New Roman" w:hAnsi="Times New Roman" w:cs="Times New Roman"/>
        </w:rPr>
      </w:pPr>
      <w:r>
        <w:rPr>
          <w:rFonts w:ascii="Times New Roman" w:hAnsi="Times New Roman" w:cs="Times New Roman"/>
        </w:rPr>
        <w:t xml:space="preserve">1. </w:t>
      </w:r>
      <w:r w:rsidR="001B62EE" w:rsidRPr="007B743A">
        <w:rPr>
          <w:rFonts w:ascii="Times New Roman" w:hAnsi="Times New Roman" w:cs="Times New Roman"/>
        </w:rPr>
        <w:t>Planning a synthesis paper</w:t>
      </w:r>
      <w:r>
        <w:rPr>
          <w:rFonts w:ascii="Times New Roman" w:hAnsi="Times New Roman" w:cs="Times New Roman"/>
        </w:rPr>
        <w:t xml:space="preserve">: </w:t>
      </w:r>
      <w:r w:rsidR="001B62EE" w:rsidRPr="001B661B">
        <w:rPr>
          <w:rFonts w:ascii="Times New Roman" w:hAnsi="Times New Roman" w:cs="Times New Roman"/>
        </w:rPr>
        <w:t>What are the common points/categories?</w:t>
      </w:r>
      <w:r>
        <w:rPr>
          <w:rFonts w:ascii="Times New Roman" w:hAnsi="Times New Roman" w:cs="Times New Roman"/>
        </w:rPr>
        <w:t xml:space="preserve"> / </w:t>
      </w:r>
      <w:r w:rsidR="001B62EE" w:rsidRPr="001B661B">
        <w:rPr>
          <w:rFonts w:ascii="Times New Roman" w:hAnsi="Times New Roman" w:cs="Times New Roman"/>
        </w:rPr>
        <w:t>What are the possible research questions?</w:t>
      </w:r>
    </w:p>
    <w:p w:rsidR="007B743A" w:rsidRPr="007B743A" w:rsidRDefault="007B743A" w:rsidP="00DC6CA9">
      <w:pPr>
        <w:ind w:left="450" w:hanging="450"/>
        <w:jc w:val="both"/>
        <w:rPr>
          <w:rFonts w:ascii="Times New Roman" w:hAnsi="Times New Roman" w:cs="Times New Roman"/>
        </w:rPr>
      </w:pPr>
      <w:r>
        <w:rPr>
          <w:rFonts w:ascii="Times New Roman" w:hAnsi="Times New Roman" w:cs="Times New Roman"/>
        </w:rPr>
        <w:t xml:space="preserve">2. </w:t>
      </w:r>
      <w:r w:rsidR="001B62EE" w:rsidRPr="007B743A">
        <w:rPr>
          <w:rFonts w:ascii="Times New Roman" w:hAnsi="Times New Roman" w:cs="Times New Roman"/>
        </w:rPr>
        <w:t>Writing a synthesis paper</w:t>
      </w:r>
      <w:r>
        <w:rPr>
          <w:rFonts w:ascii="Times New Roman" w:hAnsi="Times New Roman" w:cs="Times New Roman"/>
        </w:rPr>
        <w:t xml:space="preserve">: </w:t>
      </w:r>
      <w:r w:rsidR="001B62EE" w:rsidRPr="001B661B">
        <w:rPr>
          <w:rFonts w:ascii="Times New Roman" w:hAnsi="Times New Roman" w:cs="Times New Roman"/>
        </w:rPr>
        <w:t>One you have your common point</w:t>
      </w:r>
      <w:r>
        <w:rPr>
          <w:rFonts w:ascii="Times New Roman" w:hAnsi="Times New Roman" w:cs="Times New Roman"/>
        </w:rPr>
        <w:t xml:space="preserve">/your topic: </w:t>
      </w:r>
      <w:r w:rsidR="001B62EE" w:rsidRPr="001B661B">
        <w:rPr>
          <w:rFonts w:ascii="Times New Roman" w:hAnsi="Times New Roman" w:cs="Times New Roman"/>
        </w:rPr>
        <w:t>what are your 2-3 subtopics?</w:t>
      </w:r>
      <w:r>
        <w:rPr>
          <w:rFonts w:ascii="Times New Roman" w:hAnsi="Times New Roman" w:cs="Times New Roman"/>
        </w:rPr>
        <w:t xml:space="preserve"> (your essay is only 2 pages max.!). </w:t>
      </w:r>
      <w:r w:rsidR="001B62EE" w:rsidRPr="001B661B">
        <w:rPr>
          <w:rFonts w:ascii="Times New Roman" w:hAnsi="Times New Roman" w:cs="Times New Roman"/>
        </w:rPr>
        <w:t>For each subtopic,</w:t>
      </w:r>
      <w:r>
        <w:rPr>
          <w:rFonts w:ascii="Times New Roman" w:hAnsi="Times New Roman" w:cs="Times New Roman"/>
        </w:rPr>
        <w:t xml:space="preserve"> create a topic sentence, and s</w:t>
      </w:r>
      <w:r w:rsidR="007E6D5E" w:rsidRPr="001B661B">
        <w:rPr>
          <w:rFonts w:ascii="Times New Roman" w:hAnsi="Times New Roman" w:cs="Times New Roman"/>
        </w:rPr>
        <w:t>upport your topic sentences incorporating source material</w:t>
      </w:r>
      <w:r>
        <w:rPr>
          <w:rFonts w:ascii="Times New Roman" w:hAnsi="Times New Roman" w:cs="Times New Roman"/>
        </w:rPr>
        <w:t xml:space="preserve"> (we have read, annotated and discussed </w:t>
      </w:r>
      <w:r w:rsidRPr="007B743A">
        <w:rPr>
          <w:rFonts w:ascii="Times New Roman" w:hAnsi="Times New Roman" w:cs="Times New Roman"/>
        </w:rPr>
        <w:t>five articles/chapter)</w:t>
      </w:r>
    </w:p>
    <w:p w:rsidR="007B743A" w:rsidRPr="007B743A" w:rsidRDefault="007B743A" w:rsidP="00DC6CA9">
      <w:pPr>
        <w:ind w:left="450" w:hanging="450"/>
        <w:jc w:val="both"/>
        <w:rPr>
          <w:rFonts w:ascii="Times New Roman" w:hAnsi="Times New Roman" w:cs="Times New Roman"/>
        </w:rPr>
      </w:pPr>
      <w:r w:rsidRPr="007B743A">
        <w:rPr>
          <w:rFonts w:ascii="Times New Roman" w:hAnsi="Times New Roman" w:cs="Times New Roman"/>
        </w:rPr>
        <w:t xml:space="preserve">3. </w:t>
      </w:r>
      <w:r w:rsidR="007E6D5E" w:rsidRPr="007B743A">
        <w:rPr>
          <w:rFonts w:ascii="Times New Roman" w:hAnsi="Times New Roman" w:cs="Times New Roman"/>
        </w:rPr>
        <w:t>Recognizing synthesis</w:t>
      </w:r>
    </w:p>
    <w:p w:rsidR="001B62EE" w:rsidRPr="007B743A" w:rsidRDefault="007B743A" w:rsidP="00DC6CA9">
      <w:pPr>
        <w:ind w:left="450" w:hanging="450"/>
        <w:jc w:val="both"/>
        <w:rPr>
          <w:rFonts w:ascii="Times New Roman" w:hAnsi="Times New Roman" w:cs="Times New Roman"/>
        </w:rPr>
      </w:pPr>
      <w:r w:rsidRPr="007B743A">
        <w:rPr>
          <w:rFonts w:ascii="Times New Roman" w:hAnsi="Times New Roman" w:cs="Times New Roman"/>
        </w:rPr>
        <w:t xml:space="preserve">4. </w:t>
      </w:r>
      <w:r w:rsidR="001B62EE" w:rsidRPr="007B743A">
        <w:rPr>
          <w:rFonts w:ascii="Times New Roman" w:hAnsi="Times New Roman" w:cs="Times New Roman"/>
        </w:rPr>
        <w:t>Review</w:t>
      </w:r>
    </w:p>
    <w:p w:rsidR="00133BCA" w:rsidRPr="007B743A" w:rsidRDefault="00133BCA">
      <w:pPr>
        <w:rPr>
          <w:rFonts w:ascii="Times New Roman" w:hAnsi="Times New Roman" w:cs="Times New Roman"/>
        </w:rPr>
      </w:pPr>
    </w:p>
    <w:p w:rsidR="00DE4071" w:rsidRPr="007B743A" w:rsidRDefault="007B743A">
      <w:pPr>
        <w:rPr>
          <w:rFonts w:ascii="Times New Roman" w:hAnsi="Times New Roman" w:cs="Times New Roman"/>
        </w:rPr>
      </w:pPr>
      <w:r w:rsidRPr="007B743A">
        <w:rPr>
          <w:rFonts w:ascii="Times New Roman" w:hAnsi="Times New Roman" w:cs="Times New Roman"/>
        </w:rPr>
        <w:t xml:space="preserve">Our source material / </w:t>
      </w:r>
      <w:r w:rsidR="00133BCA" w:rsidRPr="007B743A">
        <w:rPr>
          <w:rFonts w:ascii="Times New Roman" w:hAnsi="Times New Roman" w:cs="Times New Roman"/>
        </w:rPr>
        <w:t>Readings:</w:t>
      </w:r>
    </w:p>
    <w:p w:rsidR="00133BCA" w:rsidRPr="007B743A" w:rsidRDefault="00133BCA">
      <w:pPr>
        <w:rPr>
          <w:rFonts w:ascii="Times New Roman" w:hAnsi="Times New Roman" w:cs="Times New Roman"/>
        </w:rPr>
      </w:pPr>
      <w:r w:rsidRPr="007B743A">
        <w:rPr>
          <w:rFonts w:ascii="Times New Roman" w:hAnsi="Times New Roman" w:cs="Times New Roman"/>
        </w:rPr>
        <w:t xml:space="preserve"> </w:t>
      </w:r>
    </w:p>
    <w:p w:rsidR="00133BCA" w:rsidRDefault="00A35F5F" w:rsidP="00133BCA">
      <w:pPr>
        <w:pStyle w:val="ListParagraph"/>
        <w:numPr>
          <w:ilvl w:val="0"/>
          <w:numId w:val="1"/>
        </w:numPr>
        <w:rPr>
          <w:rFonts w:ascii="Times New Roman" w:hAnsi="Times New Roman" w:cs="Times New Roman"/>
        </w:rPr>
      </w:pPr>
      <w:r>
        <w:rPr>
          <w:rFonts w:ascii="Times New Roman" w:hAnsi="Times New Roman" w:cs="Times New Roman"/>
        </w:rPr>
        <w:t>American is ruining the English language</w:t>
      </w:r>
    </w:p>
    <w:p w:rsidR="00A35F5F" w:rsidRDefault="00A35F5F" w:rsidP="00133BCA">
      <w:pPr>
        <w:pStyle w:val="ListParagraph"/>
        <w:numPr>
          <w:ilvl w:val="0"/>
          <w:numId w:val="1"/>
        </w:numPr>
        <w:rPr>
          <w:rFonts w:ascii="Times New Roman" w:hAnsi="Times New Roman" w:cs="Times New Roman"/>
        </w:rPr>
      </w:pPr>
      <w:r>
        <w:rPr>
          <w:rFonts w:ascii="Times New Roman" w:hAnsi="Times New Roman" w:cs="Times New Roman"/>
        </w:rPr>
        <w:t>The Official English Language</w:t>
      </w:r>
    </w:p>
    <w:p w:rsidR="00A35F5F" w:rsidRDefault="00A35F5F" w:rsidP="00133BCA">
      <w:pPr>
        <w:pStyle w:val="ListParagraph"/>
        <w:numPr>
          <w:ilvl w:val="0"/>
          <w:numId w:val="1"/>
        </w:numPr>
        <w:rPr>
          <w:rFonts w:ascii="Times New Roman" w:hAnsi="Times New Roman" w:cs="Times New Roman"/>
        </w:rPr>
      </w:pPr>
      <w:r>
        <w:rPr>
          <w:rFonts w:ascii="Times New Roman" w:hAnsi="Times New Roman" w:cs="Times New Roman"/>
        </w:rPr>
        <w:t>The Standard Language Myth</w:t>
      </w:r>
    </w:p>
    <w:p w:rsidR="00A35F5F" w:rsidRDefault="00A35F5F" w:rsidP="00133BCA">
      <w:pPr>
        <w:pStyle w:val="ListParagraph"/>
        <w:numPr>
          <w:ilvl w:val="0"/>
          <w:numId w:val="1"/>
        </w:numPr>
        <w:rPr>
          <w:rFonts w:ascii="Times New Roman" w:hAnsi="Times New Roman" w:cs="Times New Roman"/>
        </w:rPr>
      </w:pPr>
      <w:r>
        <w:rPr>
          <w:rFonts w:ascii="Times New Roman" w:hAnsi="Times New Roman" w:cs="Times New Roman"/>
        </w:rPr>
        <w:t>How does language wield power over us? Can it overpower us?</w:t>
      </w:r>
    </w:p>
    <w:p w:rsidR="00A35F5F" w:rsidRPr="007B743A" w:rsidRDefault="00A35F5F" w:rsidP="00133BCA">
      <w:pPr>
        <w:pStyle w:val="ListParagraph"/>
        <w:numPr>
          <w:ilvl w:val="0"/>
          <w:numId w:val="1"/>
        </w:numPr>
        <w:rPr>
          <w:rFonts w:ascii="Times New Roman" w:hAnsi="Times New Roman" w:cs="Times New Roman"/>
        </w:rPr>
      </w:pPr>
      <w:bookmarkStart w:id="0" w:name="_GoBack"/>
      <w:bookmarkEnd w:id="0"/>
    </w:p>
    <w:p w:rsidR="001B62EE" w:rsidRDefault="001B62EE" w:rsidP="001B62EE"/>
    <w:p w:rsidR="001B62EE" w:rsidRPr="00DC6CA9" w:rsidRDefault="001B62EE" w:rsidP="001B62EE">
      <w:pPr>
        <w:rPr>
          <w:rFonts w:ascii="Times New Roman" w:hAnsi="Times New Roman" w:cs="Times New Roman"/>
          <w:u w:val="single"/>
        </w:rPr>
      </w:pPr>
      <w:r w:rsidRPr="00DC6CA9">
        <w:rPr>
          <w:rFonts w:ascii="Times New Roman" w:hAnsi="Times New Roman" w:cs="Times New Roman"/>
          <w:u w:val="single"/>
        </w:rPr>
        <w:t>Rubric:</w:t>
      </w:r>
    </w:p>
    <w:p w:rsidR="00133BCA" w:rsidRPr="007B743A" w:rsidRDefault="00133BCA" w:rsidP="00133BCA">
      <w:pPr>
        <w:rPr>
          <w:rFonts w:ascii="Times New Roman" w:hAnsi="Times New Roman" w:cs="Times New Roman"/>
        </w:rPr>
      </w:pPr>
    </w:p>
    <w:tbl>
      <w:tblPr>
        <w:tblW w:w="10620" w:type="dxa"/>
        <w:tblInd w:w="-640" w:type="dxa"/>
        <w:tblBorders>
          <w:top w:val="nil"/>
          <w:left w:val="nil"/>
          <w:right w:val="nil"/>
        </w:tblBorders>
        <w:tblLayout w:type="fixed"/>
        <w:tblLook w:val="0000" w:firstRow="0" w:lastRow="0" w:firstColumn="0" w:lastColumn="0" w:noHBand="0" w:noVBand="0"/>
      </w:tblPr>
      <w:tblGrid>
        <w:gridCol w:w="5220"/>
        <w:gridCol w:w="1710"/>
        <w:gridCol w:w="1710"/>
        <w:gridCol w:w="1980"/>
      </w:tblGrid>
      <w:tr w:rsidR="00DC6CA9" w:rsidRPr="00DC6CA9" w:rsidTr="00DC6CA9">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Criteria</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Commendable</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Acceptable</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Needs some work</w:t>
            </w:r>
          </w:p>
        </w:tc>
      </w:tr>
      <w:tr w:rsidR="00DC6CA9" w:rsidRPr="00DC6CA9" w:rsidTr="00DC6CA9">
        <w:tblPrEx>
          <w:tblBorders>
            <w:top w:val="none" w:sz="0" w:space="0" w:color="auto"/>
          </w:tblBorders>
        </w:tblPrEx>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Structure</w:t>
            </w:r>
          </w:p>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Synthesis consists of well-formed paragraphs with a topic sentence, uses quotes from the author or paraphrases the author’s ideas to support topic sentence, and summarizes sources by topic rather than by author</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9-10</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7-8</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1-6</w:t>
            </w:r>
          </w:p>
        </w:tc>
      </w:tr>
      <w:tr w:rsidR="00DC6CA9" w:rsidRPr="00DC6CA9" w:rsidTr="00DC6CA9">
        <w:tblPrEx>
          <w:tblBorders>
            <w:top w:val="none" w:sz="0" w:space="0" w:color="auto"/>
          </w:tblBorders>
        </w:tblPrEx>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Content</w:t>
            </w:r>
          </w:p>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Synthesis answers the research question, presents and accurate and thoughtful portrayal of the literature, and identifies relevant categories or themes that cut across most or all of the articles.</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9-10</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7-8</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1-6</w:t>
            </w:r>
          </w:p>
        </w:tc>
      </w:tr>
      <w:tr w:rsidR="00DC6CA9" w:rsidRPr="00DC6CA9" w:rsidTr="00DC6CA9">
        <w:tblPrEx>
          <w:tblBorders>
            <w:top w:val="none" w:sz="0" w:space="0" w:color="auto"/>
          </w:tblBorders>
        </w:tblPrEx>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Format</w:t>
            </w:r>
          </w:p>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 xml:space="preserve">Synthesis is carefully proofread and neatly formatted with a bibliography including all sources cited. Use a consistent style (e.g. APA, MLA, etc.) </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9-10</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7-8</w:t>
            </w: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sz w:val="22"/>
                <w:szCs w:val="22"/>
              </w:rPr>
            </w:pPr>
            <w:r w:rsidRPr="00DC6CA9">
              <w:rPr>
                <w:rFonts w:ascii="Times New Roman" w:hAnsi="Times New Roman" w:cs="Times New Roman"/>
                <w:sz w:val="22"/>
                <w:szCs w:val="22"/>
              </w:rPr>
              <w:t>1-6</w:t>
            </w:r>
          </w:p>
        </w:tc>
      </w:tr>
      <w:tr w:rsidR="00DC6CA9" w:rsidRPr="00DC6CA9" w:rsidTr="00DC6CA9">
        <w:tc>
          <w:tcPr>
            <w:tcW w:w="52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r w:rsidRPr="00DC6CA9">
              <w:rPr>
                <w:rFonts w:ascii="Times New Roman" w:hAnsi="Times New Roman" w:cs="Times New Roman"/>
                <w:b/>
                <w:bCs/>
                <w:sz w:val="22"/>
                <w:szCs w:val="22"/>
              </w:rPr>
              <w:t>Total</w:t>
            </w: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p>
        </w:tc>
        <w:tc>
          <w:tcPr>
            <w:tcW w:w="17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p>
        </w:tc>
        <w:tc>
          <w:tcPr>
            <w:tcW w:w="19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33BCA" w:rsidRPr="00DC6CA9" w:rsidRDefault="00133BCA">
            <w:pPr>
              <w:autoSpaceDE w:val="0"/>
              <w:autoSpaceDN w:val="0"/>
              <w:adjustRightInd w:val="0"/>
              <w:rPr>
                <w:rFonts w:ascii="Times New Roman" w:hAnsi="Times New Roman" w:cs="Times New Roman"/>
                <w:b/>
                <w:bCs/>
                <w:sz w:val="22"/>
                <w:szCs w:val="22"/>
              </w:rPr>
            </w:pPr>
          </w:p>
        </w:tc>
      </w:tr>
    </w:tbl>
    <w:p w:rsidR="00133BCA" w:rsidRPr="007B743A" w:rsidRDefault="00133BCA" w:rsidP="00133BCA">
      <w:pPr>
        <w:rPr>
          <w:rFonts w:ascii="Times New Roman" w:hAnsi="Times New Roman" w:cs="Times New Roman"/>
        </w:rPr>
      </w:pPr>
    </w:p>
    <w:sectPr w:rsidR="00133BCA" w:rsidRPr="007B743A" w:rsidSect="00DC6CA9">
      <w:pgSz w:w="12240" w:h="15840"/>
      <w:pgMar w:top="927" w:right="1440" w:bottom="9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564A"/>
    <w:multiLevelType w:val="hybridMultilevel"/>
    <w:tmpl w:val="6CC67DF4"/>
    <w:lvl w:ilvl="0" w:tplc="E0F248A6">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3415"/>
    <w:multiLevelType w:val="hybridMultilevel"/>
    <w:tmpl w:val="0966DE42"/>
    <w:lvl w:ilvl="0" w:tplc="3E5EF2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D32FE"/>
    <w:multiLevelType w:val="hybridMultilevel"/>
    <w:tmpl w:val="DA94D7B6"/>
    <w:lvl w:ilvl="0" w:tplc="69E02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CA"/>
    <w:rsid w:val="00133BCA"/>
    <w:rsid w:val="001B62EE"/>
    <w:rsid w:val="001B661B"/>
    <w:rsid w:val="006F7399"/>
    <w:rsid w:val="007B743A"/>
    <w:rsid w:val="007E6D5E"/>
    <w:rsid w:val="00A35F5F"/>
    <w:rsid w:val="00B129B9"/>
    <w:rsid w:val="00DC6CA9"/>
    <w:rsid w:val="00DE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FCAB"/>
  <w15:chartTrackingRefBased/>
  <w15:docId w15:val="{2F709FAB-24E5-0E4E-B7D4-FCA241F4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CA"/>
    <w:pPr>
      <w:ind w:left="720"/>
      <w:contextualSpacing/>
    </w:pPr>
  </w:style>
  <w:style w:type="paragraph" w:customStyle="1" w:styleId="Normal1">
    <w:name w:val="Normal1"/>
    <w:rsid w:val="00133BCA"/>
    <w:rPr>
      <w:rFonts w:ascii="Cambria" w:eastAsia="Cambria" w:hAnsi="Cambria" w:cs="Cambria"/>
      <w:color w:val="00000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Vano_Garcia</dc:creator>
  <cp:keywords/>
  <dc:description/>
  <cp:lastModifiedBy>Ines Vano_Garcia</cp:lastModifiedBy>
  <cp:revision>3</cp:revision>
  <dcterms:created xsi:type="dcterms:W3CDTF">2019-04-11T10:18:00Z</dcterms:created>
  <dcterms:modified xsi:type="dcterms:W3CDTF">2019-04-11T10:25:00Z</dcterms:modified>
</cp:coreProperties>
</file>